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1B5239DF" w14:textId="77777777" w:rsidTr="00007728">
        <w:trPr>
          <w:trHeight w:hRule="exact" w:val="1800"/>
        </w:trPr>
        <w:tc>
          <w:tcPr>
            <w:tcW w:w="9360" w:type="dxa"/>
            <w:tcMar>
              <w:top w:w="0" w:type="dxa"/>
              <w:bottom w:w="0" w:type="dxa"/>
            </w:tcMar>
          </w:tcPr>
          <w:p w14:paraId="4ACFEE9E" w14:textId="74441610" w:rsidR="00692703" w:rsidRPr="00CF1A49" w:rsidRDefault="00FE45A5" w:rsidP="00913946">
            <w:pPr>
              <w:pStyle w:val="Title"/>
            </w:pPr>
            <w:r>
              <w:t>Stacey</w:t>
            </w:r>
            <w:r w:rsidR="00692703" w:rsidRPr="00CF1A49">
              <w:t xml:space="preserve"> </w:t>
            </w:r>
            <w:r>
              <w:rPr>
                <w:rStyle w:val="IntenseEmphasis"/>
              </w:rPr>
              <w:t>Morris</w:t>
            </w:r>
          </w:p>
          <w:p w14:paraId="26020615" w14:textId="5F22D7E5" w:rsidR="00692703" w:rsidRPr="00CF1A49" w:rsidRDefault="00FE45A5" w:rsidP="00913946">
            <w:pPr>
              <w:pStyle w:val="ContactInfo"/>
              <w:contextualSpacing w:val="0"/>
            </w:pPr>
            <w:r>
              <w:t>231 Brueghel, Blacklick, OH 43004</w:t>
            </w:r>
            <w:r w:rsidR="00692703" w:rsidRPr="00CF1A49">
              <w:t xml:space="preserve"> </w:t>
            </w:r>
            <w:sdt>
              <w:sdtPr>
                <w:alias w:val="Divider dot:"/>
                <w:tag w:val="Divider dot:"/>
                <w:id w:val="-1459182552"/>
                <w:placeholder>
                  <w:docPart w:val="6D27F99D632E454CAAC23D803B521D58"/>
                </w:placeholder>
                <w:temporary/>
                <w:showingPlcHdr/>
                <w15:appearance w15:val="hidden"/>
              </w:sdtPr>
              <w:sdtEndPr/>
              <w:sdtContent>
                <w:r w:rsidR="00692703" w:rsidRPr="00CF1A49">
                  <w:t>·</w:t>
                </w:r>
              </w:sdtContent>
            </w:sdt>
            <w:r w:rsidR="00692703" w:rsidRPr="00CF1A49">
              <w:t xml:space="preserve"> </w:t>
            </w:r>
            <w:r>
              <w:t>614-535-8960</w:t>
            </w:r>
          </w:p>
          <w:p w14:paraId="36B00F93" w14:textId="56C15E28" w:rsidR="00692703" w:rsidRPr="00CF1A49" w:rsidRDefault="00692703" w:rsidP="00913946">
            <w:pPr>
              <w:pStyle w:val="ContactInfoEmphasis"/>
              <w:contextualSpacing w:val="0"/>
            </w:pPr>
          </w:p>
        </w:tc>
      </w:tr>
      <w:tr w:rsidR="009571D8" w:rsidRPr="00CF1A49" w14:paraId="011ADE0B" w14:textId="77777777" w:rsidTr="00692703">
        <w:tc>
          <w:tcPr>
            <w:tcW w:w="9360" w:type="dxa"/>
            <w:tcMar>
              <w:top w:w="432" w:type="dxa"/>
            </w:tcMar>
          </w:tcPr>
          <w:p w14:paraId="3C82CDB8" w14:textId="38663B3E" w:rsidR="001755A8" w:rsidRPr="00CF1A49" w:rsidRDefault="00FE45A5" w:rsidP="00913946">
            <w:pPr>
              <w:contextualSpacing w:val="0"/>
            </w:pPr>
            <w:r>
              <w:rPr>
                <w:rFonts w:ascii="Roboto" w:hAnsi="Roboto"/>
                <w:color w:val="444444"/>
                <w:shd w:val="clear" w:color="auto" w:fill="FFFFFF"/>
              </w:rPr>
              <w:t>A highly driven, resourceful, and dependable Accounts Receivable Manger seeking a full-time position in the Accounting field where I can lend my considerable knowledge to help grow an organization.</w:t>
            </w:r>
          </w:p>
        </w:tc>
      </w:tr>
    </w:tbl>
    <w:p w14:paraId="7EC5096F" w14:textId="77777777" w:rsidR="004E01EB" w:rsidRPr="00CF1A49" w:rsidRDefault="00BF65AE" w:rsidP="004E01EB">
      <w:pPr>
        <w:pStyle w:val="Heading1"/>
      </w:pPr>
      <w:sdt>
        <w:sdtPr>
          <w:alias w:val="Experience:"/>
          <w:tag w:val="Experience:"/>
          <w:id w:val="-1983300934"/>
          <w:placeholder>
            <w:docPart w:val="27AF5628FB0E4874B9141D3F64B46FB0"/>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1BC4909D" w14:textId="77777777" w:rsidTr="00D66A52">
        <w:tc>
          <w:tcPr>
            <w:tcW w:w="9355" w:type="dxa"/>
          </w:tcPr>
          <w:p w14:paraId="6807E56D" w14:textId="291976F7" w:rsidR="001D0BF1" w:rsidRPr="00CF1A49" w:rsidRDefault="00FE45A5" w:rsidP="001D0BF1">
            <w:pPr>
              <w:pStyle w:val="Heading3"/>
              <w:contextualSpacing w:val="0"/>
              <w:outlineLvl w:val="2"/>
            </w:pPr>
            <w:r>
              <w:t>July 2010 to present</w:t>
            </w:r>
          </w:p>
          <w:p w14:paraId="11F986F4" w14:textId="2C5AF498" w:rsidR="001D0BF1" w:rsidRPr="00CF1A49" w:rsidRDefault="00FE45A5" w:rsidP="001D0BF1">
            <w:pPr>
              <w:pStyle w:val="Heading2"/>
              <w:contextualSpacing w:val="0"/>
              <w:outlineLvl w:val="1"/>
            </w:pPr>
            <w:r>
              <w:t>Rite Rug co.</w:t>
            </w:r>
          </w:p>
          <w:p w14:paraId="2CBAF7E3" w14:textId="1DB033D8" w:rsidR="001E3120" w:rsidRPr="00CF1A49" w:rsidRDefault="00FE45A5" w:rsidP="001D0BF1">
            <w:pPr>
              <w:contextualSpacing w:val="0"/>
            </w:pPr>
            <w:r>
              <w:t>Responsible for the Accounts Receivable for the company which grew from a handful of locations to locations up and down the East Coast.  Responsible for Billing, Collections, Posting Payments, Bank Reconci</w:t>
            </w:r>
            <w:r w:rsidR="004B15FA">
              <w:t xml:space="preserve">liations, AIA Billing, </w:t>
            </w:r>
            <w:r w:rsidR="008C5A4D">
              <w:t>p</w:t>
            </w:r>
            <w:r w:rsidR="004B15FA">
              <w:t xml:space="preserve">rocessing Commercial Contracts and Subcontract Agreements, Pre-Qualifications, hiring and training of employees. </w:t>
            </w:r>
            <w:r w:rsidR="00387C40">
              <w:t xml:space="preserve"> Worked with Attorneys on small Claims court and filing lawsuits. In charge of filing liens and Notice of Commencements/Furnishings.  </w:t>
            </w:r>
            <w:r w:rsidR="004B15FA">
              <w:t xml:space="preserve"> Also took over the Internal Audit Department which monitored the margins for the company and worked with the locations on best billing practices.  Promoted to Special Projects for the Presidents which included writing new procedures for the company.</w:t>
            </w:r>
          </w:p>
        </w:tc>
      </w:tr>
      <w:tr w:rsidR="00F61DF9" w:rsidRPr="00CF1A49" w14:paraId="05624294" w14:textId="77777777" w:rsidTr="00F61DF9">
        <w:tc>
          <w:tcPr>
            <w:tcW w:w="9355" w:type="dxa"/>
            <w:tcMar>
              <w:top w:w="216" w:type="dxa"/>
            </w:tcMar>
          </w:tcPr>
          <w:p w14:paraId="6BD6E2C3" w14:textId="43B3FCD0" w:rsidR="004B15FA" w:rsidRPr="00CF1A49" w:rsidRDefault="004B15FA" w:rsidP="004B15FA">
            <w:pPr>
              <w:pStyle w:val="Heading3"/>
              <w:contextualSpacing w:val="0"/>
              <w:outlineLvl w:val="2"/>
            </w:pPr>
            <w:r>
              <w:t>August 2016 to September 2009</w:t>
            </w:r>
          </w:p>
          <w:p w14:paraId="5EECA602" w14:textId="2E96D219" w:rsidR="00F61DF9" w:rsidRPr="00CF1A49" w:rsidRDefault="004B15FA" w:rsidP="00F61DF9">
            <w:pPr>
              <w:pStyle w:val="Heading3"/>
              <w:contextualSpacing w:val="0"/>
              <w:outlineLvl w:val="2"/>
            </w:pPr>
            <w:r>
              <w:t>TrueLine Metal Company</w:t>
            </w:r>
          </w:p>
          <w:p w14:paraId="37A985CD" w14:textId="1361EB91" w:rsidR="00F61DF9" w:rsidRPr="00CF1A49" w:rsidRDefault="004B15FA" w:rsidP="00F61DF9">
            <w:pPr>
              <w:pStyle w:val="Heading2"/>
              <w:contextualSpacing w:val="0"/>
              <w:outlineLvl w:val="1"/>
            </w:pPr>
            <w:r>
              <w:t>Office Manager</w:t>
            </w:r>
          </w:p>
          <w:p w14:paraId="7946F428" w14:textId="77777777" w:rsidR="00F61DF9" w:rsidRDefault="004B15FA" w:rsidP="00F61DF9">
            <w:r>
              <w:t>Responsible for all Accounts Receivable</w:t>
            </w:r>
            <w:r w:rsidR="00387C40">
              <w:t xml:space="preserve"> which included AIA billing and processing Certified Payroll Reports.  Accounts Payable which included the paying of and filing all taxes.  Human Resources, processing all Union Members paperwork.  Company is now defunct.</w:t>
            </w:r>
          </w:p>
          <w:p w14:paraId="684107C4" w14:textId="77777777" w:rsidR="00387C40" w:rsidRDefault="00387C40" w:rsidP="00F61DF9"/>
          <w:p w14:paraId="21D3D175" w14:textId="16E6630C" w:rsidR="00387C40" w:rsidRPr="00CF1A49" w:rsidRDefault="00387C40" w:rsidP="00387C40">
            <w:pPr>
              <w:pStyle w:val="Heading3"/>
              <w:contextualSpacing w:val="0"/>
              <w:outlineLvl w:val="2"/>
            </w:pPr>
            <w:r>
              <w:t>july 2016 to july 2006</w:t>
            </w:r>
          </w:p>
          <w:p w14:paraId="56173485" w14:textId="4D97B5AC" w:rsidR="00387C40" w:rsidRPr="00CF1A49" w:rsidRDefault="00387C40" w:rsidP="00387C40">
            <w:pPr>
              <w:pStyle w:val="Heading3"/>
              <w:contextualSpacing w:val="0"/>
              <w:outlineLvl w:val="2"/>
            </w:pPr>
            <w:r>
              <w:t>safety solutions inc.</w:t>
            </w:r>
          </w:p>
          <w:p w14:paraId="5346A2F0" w14:textId="3FAA430E" w:rsidR="00387C40" w:rsidRPr="00CF1A49" w:rsidRDefault="00387C40" w:rsidP="00387C40">
            <w:pPr>
              <w:pStyle w:val="Heading2"/>
              <w:contextualSpacing w:val="0"/>
              <w:outlineLvl w:val="1"/>
            </w:pPr>
            <w:r>
              <w:t>Accounts REceivable Manager</w:t>
            </w:r>
          </w:p>
          <w:p w14:paraId="7D7ED299" w14:textId="02A2D89E" w:rsidR="00387C40" w:rsidRDefault="00387C40" w:rsidP="00387C40">
            <w:r>
              <w:t>Started out in processing credits and refunds.  Then moved to posting payments.  Promoted to Accounts Receivable Manager.  Responsible for billing, collections, and posting payments.  Also responsible for monitoring margins.  Helped work on procedures for their Shoemobile program.</w:t>
            </w:r>
          </w:p>
        </w:tc>
      </w:tr>
    </w:tbl>
    <w:sdt>
      <w:sdtPr>
        <w:alias w:val="Education:"/>
        <w:tag w:val="Education:"/>
        <w:id w:val="-1908763273"/>
        <w:placeholder>
          <w:docPart w:val="73236554E4FC4552A69ACD094685AD68"/>
        </w:placeholder>
        <w:temporary/>
        <w:showingPlcHdr/>
        <w15:appearance w15:val="hidden"/>
      </w:sdtPr>
      <w:sdtEndPr/>
      <w:sdtContent>
        <w:p w14:paraId="25A0D925"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2E05AFFC" w14:textId="77777777" w:rsidTr="00D66A52">
        <w:tc>
          <w:tcPr>
            <w:tcW w:w="9355" w:type="dxa"/>
          </w:tcPr>
          <w:p w14:paraId="39B5C00A" w14:textId="77777777" w:rsidR="007538DC" w:rsidRDefault="00387C40" w:rsidP="00387C40">
            <w:pPr>
              <w:pStyle w:val="Heading2"/>
              <w:contextualSpacing w:val="0"/>
              <w:outlineLvl w:val="1"/>
            </w:pPr>
            <w:r>
              <w:t>Westland High School</w:t>
            </w:r>
          </w:p>
          <w:p w14:paraId="7D5B2E21" w14:textId="0ABACEEC" w:rsidR="00387C40" w:rsidRPr="00CF1A49" w:rsidRDefault="00387C40" w:rsidP="00387C40">
            <w:pPr>
              <w:pStyle w:val="Heading2"/>
              <w:contextualSpacing w:val="0"/>
              <w:outlineLvl w:val="1"/>
            </w:pPr>
            <w:r>
              <w:t>Graduated</w:t>
            </w:r>
          </w:p>
        </w:tc>
      </w:tr>
      <w:tr w:rsidR="00F61DF9" w:rsidRPr="00CF1A49" w14:paraId="64E22447" w14:textId="77777777" w:rsidTr="00F61DF9">
        <w:tc>
          <w:tcPr>
            <w:tcW w:w="9355" w:type="dxa"/>
            <w:tcMar>
              <w:top w:w="216" w:type="dxa"/>
            </w:tcMar>
          </w:tcPr>
          <w:p w14:paraId="5959CB89" w14:textId="65EE15DA" w:rsidR="00F61DF9" w:rsidRDefault="00F61DF9" w:rsidP="00F61DF9"/>
        </w:tc>
      </w:tr>
    </w:tbl>
    <w:sdt>
      <w:sdtPr>
        <w:alias w:val="Skills:"/>
        <w:tag w:val="Skills:"/>
        <w:id w:val="-1392877668"/>
        <w:placeholder>
          <w:docPart w:val="1B117CEF79BC4296A29E5D7F6EFFF8AB"/>
        </w:placeholder>
        <w:temporary/>
        <w:showingPlcHdr/>
        <w15:appearance w15:val="hidden"/>
      </w:sdtPr>
      <w:sdtEndPr/>
      <w:sdtContent>
        <w:p w14:paraId="5296AC02"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13D967B7" w14:textId="77777777" w:rsidTr="00CF1A49">
        <w:tc>
          <w:tcPr>
            <w:tcW w:w="4675" w:type="dxa"/>
          </w:tcPr>
          <w:p w14:paraId="795197FF" w14:textId="2FFFED36" w:rsidR="001E3120" w:rsidRPr="006E1507" w:rsidRDefault="006E35D4" w:rsidP="006E1507">
            <w:pPr>
              <w:pStyle w:val="ListBullet"/>
              <w:contextualSpacing w:val="0"/>
            </w:pPr>
            <w:r>
              <w:t>Proficient in Microsoft Office</w:t>
            </w:r>
          </w:p>
          <w:p w14:paraId="4A411895" w14:textId="6C5A83CA" w:rsidR="001F4E6D" w:rsidRPr="006E1507" w:rsidRDefault="006E35D4" w:rsidP="006E1507">
            <w:pPr>
              <w:pStyle w:val="ListBullet"/>
              <w:contextualSpacing w:val="0"/>
            </w:pPr>
            <w:r>
              <w:t>Ten-key Calculator</w:t>
            </w:r>
          </w:p>
        </w:tc>
        <w:tc>
          <w:tcPr>
            <w:tcW w:w="4675" w:type="dxa"/>
            <w:tcMar>
              <w:left w:w="360" w:type="dxa"/>
            </w:tcMar>
          </w:tcPr>
          <w:sdt>
            <w:sdtPr>
              <w:alias w:val="Enter skills 3:"/>
              <w:tag w:val="Enter skills 3:"/>
              <w:id w:val="-1107503302"/>
              <w:placeholder>
                <w:docPart w:val="42DA970E79CA4B5F9DF98468A2F885C1"/>
              </w:placeholder>
              <w:temporary/>
              <w:showingPlcHdr/>
              <w15:appearance w15:val="hidden"/>
            </w:sdtPr>
            <w:sdtEndPr/>
            <w:sdtContent>
              <w:p w14:paraId="3E58EB37"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02ABD7FC4CA945A3AC7ACD4B2ECC5C3F"/>
              </w:placeholder>
              <w:temporary/>
              <w:showingPlcHdr/>
              <w15:appearance w15:val="hidden"/>
            </w:sdtPr>
            <w:sdtEndPr/>
            <w:sdtContent>
              <w:p w14:paraId="744463B6"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3102957183D94E45AA7C72C961BDA8A2"/>
              </w:placeholder>
              <w:temporary/>
              <w:showingPlcHdr/>
              <w15:appearance w15:val="hidden"/>
            </w:sdtPr>
            <w:sdtEndPr/>
            <w:sdtContent>
              <w:p w14:paraId="7EB228EF"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D5588F590E364D6AB708E7458BD2D06B"/>
        </w:placeholder>
        <w:temporary/>
        <w:showingPlcHdr/>
        <w15:appearance w15:val="hidden"/>
      </w:sdtPr>
      <w:sdtEndPr/>
      <w:sdtContent>
        <w:p w14:paraId="166C99F2" w14:textId="77777777" w:rsidR="00AD782D" w:rsidRPr="00CF1A49" w:rsidRDefault="0062312F" w:rsidP="0062312F">
          <w:pPr>
            <w:pStyle w:val="Heading1"/>
          </w:pPr>
          <w:r w:rsidRPr="00CF1A49">
            <w:t>Activities</w:t>
          </w:r>
        </w:p>
      </w:sdtContent>
    </w:sdt>
    <w:p w14:paraId="5F5A90CF" w14:textId="77777777" w:rsidR="00B51D1B" w:rsidRPr="006E1507" w:rsidRDefault="00BF65AE" w:rsidP="006E1507">
      <w:sdt>
        <w:sdtPr>
          <w:alias w:val="Enter activities description:"/>
          <w:tag w:val="Enter activities description:"/>
          <w:id w:val="1367566198"/>
          <w:placeholder>
            <w:docPart w:val="CBDB324A5F594C91BB13CB35BA9F894C"/>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E3E1" w14:textId="77777777" w:rsidR="00BF65AE" w:rsidRDefault="00BF65AE" w:rsidP="0068194B">
      <w:r>
        <w:separator/>
      </w:r>
    </w:p>
    <w:p w14:paraId="12FA177E" w14:textId="77777777" w:rsidR="00BF65AE" w:rsidRDefault="00BF65AE"/>
    <w:p w14:paraId="1F63EDB4" w14:textId="77777777" w:rsidR="00BF65AE" w:rsidRDefault="00BF65AE"/>
  </w:endnote>
  <w:endnote w:type="continuationSeparator" w:id="0">
    <w:p w14:paraId="1E115ED8" w14:textId="77777777" w:rsidR="00BF65AE" w:rsidRDefault="00BF65AE" w:rsidP="0068194B">
      <w:r>
        <w:continuationSeparator/>
      </w:r>
    </w:p>
    <w:p w14:paraId="1B7045F5" w14:textId="77777777" w:rsidR="00BF65AE" w:rsidRDefault="00BF65AE"/>
    <w:p w14:paraId="3D389867" w14:textId="77777777" w:rsidR="00BF65AE" w:rsidRDefault="00BF6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F58701B"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9139" w14:textId="77777777" w:rsidR="00BF65AE" w:rsidRDefault="00BF65AE" w:rsidP="0068194B">
      <w:r>
        <w:separator/>
      </w:r>
    </w:p>
    <w:p w14:paraId="51BD0123" w14:textId="77777777" w:rsidR="00BF65AE" w:rsidRDefault="00BF65AE"/>
    <w:p w14:paraId="5AE175DA" w14:textId="77777777" w:rsidR="00BF65AE" w:rsidRDefault="00BF65AE"/>
  </w:footnote>
  <w:footnote w:type="continuationSeparator" w:id="0">
    <w:p w14:paraId="58AF56ED" w14:textId="77777777" w:rsidR="00BF65AE" w:rsidRDefault="00BF65AE" w:rsidP="0068194B">
      <w:r>
        <w:continuationSeparator/>
      </w:r>
    </w:p>
    <w:p w14:paraId="59A6B82F" w14:textId="77777777" w:rsidR="00BF65AE" w:rsidRDefault="00BF65AE"/>
    <w:p w14:paraId="6BF4C71A" w14:textId="77777777" w:rsidR="00BF65AE" w:rsidRDefault="00BF6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70B"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C1AFCED" wp14:editId="7265DB7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FF59AD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A5"/>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7C40"/>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15FA"/>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6E35D4"/>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5A4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BF65AE"/>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1B8A"/>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E5D76"/>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45A5"/>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957C"/>
  <w15:chartTrackingRefBased/>
  <w15:docId w15:val="{D6A463D2-463E-4B19-845C-4BABA519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145\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7F99D632E454CAAC23D803B521D58"/>
        <w:category>
          <w:name w:val="General"/>
          <w:gallery w:val="placeholder"/>
        </w:category>
        <w:types>
          <w:type w:val="bbPlcHdr"/>
        </w:types>
        <w:behaviors>
          <w:behavior w:val="content"/>
        </w:behaviors>
        <w:guid w:val="{B1E4584D-9C94-45C9-A502-C1A21D245DDA}"/>
      </w:docPartPr>
      <w:docPartBody>
        <w:p w:rsidR="00CD0B02" w:rsidRDefault="009B0FE4">
          <w:pPr>
            <w:pStyle w:val="6D27F99D632E454CAAC23D803B521D58"/>
          </w:pPr>
          <w:r w:rsidRPr="00CF1A49">
            <w:t>·</w:t>
          </w:r>
        </w:p>
      </w:docPartBody>
    </w:docPart>
    <w:docPart>
      <w:docPartPr>
        <w:name w:val="27AF5628FB0E4874B9141D3F64B46FB0"/>
        <w:category>
          <w:name w:val="General"/>
          <w:gallery w:val="placeholder"/>
        </w:category>
        <w:types>
          <w:type w:val="bbPlcHdr"/>
        </w:types>
        <w:behaviors>
          <w:behavior w:val="content"/>
        </w:behaviors>
        <w:guid w:val="{80040AE6-36E0-4558-8D6D-094922889CCE}"/>
      </w:docPartPr>
      <w:docPartBody>
        <w:p w:rsidR="00CD0B02" w:rsidRDefault="009B0FE4">
          <w:pPr>
            <w:pStyle w:val="27AF5628FB0E4874B9141D3F64B46FB0"/>
          </w:pPr>
          <w:r w:rsidRPr="00CF1A49">
            <w:t>Experience</w:t>
          </w:r>
        </w:p>
      </w:docPartBody>
    </w:docPart>
    <w:docPart>
      <w:docPartPr>
        <w:name w:val="73236554E4FC4552A69ACD094685AD68"/>
        <w:category>
          <w:name w:val="General"/>
          <w:gallery w:val="placeholder"/>
        </w:category>
        <w:types>
          <w:type w:val="bbPlcHdr"/>
        </w:types>
        <w:behaviors>
          <w:behavior w:val="content"/>
        </w:behaviors>
        <w:guid w:val="{E14A0CEA-D5E0-40F1-9A80-0B01D744207E}"/>
      </w:docPartPr>
      <w:docPartBody>
        <w:p w:rsidR="00CD0B02" w:rsidRDefault="009B0FE4">
          <w:pPr>
            <w:pStyle w:val="73236554E4FC4552A69ACD094685AD68"/>
          </w:pPr>
          <w:r w:rsidRPr="00CF1A49">
            <w:t>Education</w:t>
          </w:r>
        </w:p>
      </w:docPartBody>
    </w:docPart>
    <w:docPart>
      <w:docPartPr>
        <w:name w:val="1B117CEF79BC4296A29E5D7F6EFFF8AB"/>
        <w:category>
          <w:name w:val="General"/>
          <w:gallery w:val="placeholder"/>
        </w:category>
        <w:types>
          <w:type w:val="bbPlcHdr"/>
        </w:types>
        <w:behaviors>
          <w:behavior w:val="content"/>
        </w:behaviors>
        <w:guid w:val="{F0DF099F-070B-4B7B-8290-B71E2D943A8C}"/>
      </w:docPartPr>
      <w:docPartBody>
        <w:p w:rsidR="00CD0B02" w:rsidRDefault="009B0FE4">
          <w:pPr>
            <w:pStyle w:val="1B117CEF79BC4296A29E5D7F6EFFF8AB"/>
          </w:pPr>
          <w:r w:rsidRPr="00CF1A49">
            <w:t>Skills</w:t>
          </w:r>
        </w:p>
      </w:docPartBody>
    </w:docPart>
    <w:docPart>
      <w:docPartPr>
        <w:name w:val="42DA970E79CA4B5F9DF98468A2F885C1"/>
        <w:category>
          <w:name w:val="General"/>
          <w:gallery w:val="placeholder"/>
        </w:category>
        <w:types>
          <w:type w:val="bbPlcHdr"/>
        </w:types>
        <w:behaviors>
          <w:behavior w:val="content"/>
        </w:behaviors>
        <w:guid w:val="{BB4A36EF-54D4-4829-80ED-D2EE1311C3A0}"/>
      </w:docPartPr>
      <w:docPartBody>
        <w:p w:rsidR="00CD0B02" w:rsidRDefault="009B0FE4">
          <w:pPr>
            <w:pStyle w:val="42DA970E79CA4B5F9DF98468A2F885C1"/>
          </w:pPr>
          <w:r w:rsidRPr="006E1507">
            <w:t>List one of your strengths</w:t>
          </w:r>
        </w:p>
      </w:docPartBody>
    </w:docPart>
    <w:docPart>
      <w:docPartPr>
        <w:name w:val="02ABD7FC4CA945A3AC7ACD4B2ECC5C3F"/>
        <w:category>
          <w:name w:val="General"/>
          <w:gallery w:val="placeholder"/>
        </w:category>
        <w:types>
          <w:type w:val="bbPlcHdr"/>
        </w:types>
        <w:behaviors>
          <w:behavior w:val="content"/>
        </w:behaviors>
        <w:guid w:val="{42BB4B20-F6FC-4CD9-B650-DAD2A3A2703B}"/>
      </w:docPartPr>
      <w:docPartBody>
        <w:p w:rsidR="00CD0B02" w:rsidRDefault="009B0FE4">
          <w:pPr>
            <w:pStyle w:val="02ABD7FC4CA945A3AC7ACD4B2ECC5C3F"/>
          </w:pPr>
          <w:r w:rsidRPr="006E1507">
            <w:t>List one of your strengths</w:t>
          </w:r>
        </w:p>
      </w:docPartBody>
    </w:docPart>
    <w:docPart>
      <w:docPartPr>
        <w:name w:val="3102957183D94E45AA7C72C961BDA8A2"/>
        <w:category>
          <w:name w:val="General"/>
          <w:gallery w:val="placeholder"/>
        </w:category>
        <w:types>
          <w:type w:val="bbPlcHdr"/>
        </w:types>
        <w:behaviors>
          <w:behavior w:val="content"/>
        </w:behaviors>
        <w:guid w:val="{A61C1069-58C7-4CD3-B87E-3F5BAAFE8C64}"/>
      </w:docPartPr>
      <w:docPartBody>
        <w:p w:rsidR="00CD0B02" w:rsidRDefault="009B0FE4">
          <w:pPr>
            <w:pStyle w:val="3102957183D94E45AA7C72C961BDA8A2"/>
          </w:pPr>
          <w:r w:rsidRPr="006E1507">
            <w:t>List one of your strengths</w:t>
          </w:r>
        </w:p>
      </w:docPartBody>
    </w:docPart>
    <w:docPart>
      <w:docPartPr>
        <w:name w:val="D5588F590E364D6AB708E7458BD2D06B"/>
        <w:category>
          <w:name w:val="General"/>
          <w:gallery w:val="placeholder"/>
        </w:category>
        <w:types>
          <w:type w:val="bbPlcHdr"/>
        </w:types>
        <w:behaviors>
          <w:behavior w:val="content"/>
        </w:behaviors>
        <w:guid w:val="{1217D49C-E5C7-41A9-B4AA-ADB75A67F141}"/>
      </w:docPartPr>
      <w:docPartBody>
        <w:p w:rsidR="00CD0B02" w:rsidRDefault="009B0FE4">
          <w:pPr>
            <w:pStyle w:val="D5588F590E364D6AB708E7458BD2D06B"/>
          </w:pPr>
          <w:r w:rsidRPr="00CF1A49">
            <w:t>Activities</w:t>
          </w:r>
        </w:p>
      </w:docPartBody>
    </w:docPart>
    <w:docPart>
      <w:docPartPr>
        <w:name w:val="CBDB324A5F594C91BB13CB35BA9F894C"/>
        <w:category>
          <w:name w:val="General"/>
          <w:gallery w:val="placeholder"/>
        </w:category>
        <w:types>
          <w:type w:val="bbPlcHdr"/>
        </w:types>
        <w:behaviors>
          <w:behavior w:val="content"/>
        </w:behaviors>
        <w:guid w:val="{9F63C0B7-AE31-4EFC-B54F-AF8C6495FB4A}"/>
      </w:docPartPr>
      <w:docPartBody>
        <w:p w:rsidR="00CD0B02" w:rsidRDefault="009B0FE4">
          <w:pPr>
            <w:pStyle w:val="CBDB324A5F594C91BB13CB35BA9F894C"/>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E4"/>
    <w:rsid w:val="003A6847"/>
    <w:rsid w:val="009B0FE4"/>
    <w:rsid w:val="00CD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D27F99D632E454CAAC23D803B521D58">
    <w:name w:val="6D27F99D632E454CAAC23D803B521D58"/>
  </w:style>
  <w:style w:type="paragraph" w:customStyle="1" w:styleId="27AF5628FB0E4874B9141D3F64B46FB0">
    <w:name w:val="27AF5628FB0E4874B9141D3F64B46FB0"/>
  </w:style>
  <w:style w:type="character" w:styleId="SubtleReference">
    <w:name w:val="Subtle Reference"/>
    <w:basedOn w:val="DefaultParagraphFont"/>
    <w:uiPriority w:val="10"/>
    <w:qFormat/>
    <w:rPr>
      <w:b/>
      <w:caps w:val="0"/>
      <w:smallCaps/>
      <w:color w:val="595959" w:themeColor="text1" w:themeTint="A6"/>
    </w:rPr>
  </w:style>
  <w:style w:type="paragraph" w:customStyle="1" w:styleId="73236554E4FC4552A69ACD094685AD68">
    <w:name w:val="73236554E4FC4552A69ACD094685AD68"/>
  </w:style>
  <w:style w:type="paragraph" w:customStyle="1" w:styleId="1B117CEF79BC4296A29E5D7F6EFFF8AB">
    <w:name w:val="1B117CEF79BC4296A29E5D7F6EFFF8AB"/>
  </w:style>
  <w:style w:type="paragraph" w:customStyle="1" w:styleId="42DA970E79CA4B5F9DF98468A2F885C1">
    <w:name w:val="42DA970E79CA4B5F9DF98468A2F885C1"/>
  </w:style>
  <w:style w:type="paragraph" w:customStyle="1" w:styleId="02ABD7FC4CA945A3AC7ACD4B2ECC5C3F">
    <w:name w:val="02ABD7FC4CA945A3AC7ACD4B2ECC5C3F"/>
  </w:style>
  <w:style w:type="paragraph" w:customStyle="1" w:styleId="3102957183D94E45AA7C72C961BDA8A2">
    <w:name w:val="3102957183D94E45AA7C72C961BDA8A2"/>
  </w:style>
  <w:style w:type="paragraph" w:customStyle="1" w:styleId="D5588F590E364D6AB708E7458BD2D06B">
    <w:name w:val="D5588F590E364D6AB708E7458BD2D06B"/>
  </w:style>
  <w:style w:type="paragraph" w:customStyle="1" w:styleId="CBDB324A5F594C91BB13CB35BA9F894C">
    <w:name w:val="CBDB324A5F594C91BB13CB35BA9F8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34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Morris</dc:creator>
  <cp:keywords/>
  <dc:description/>
  <cp:lastModifiedBy>Stacey Morris</cp:lastModifiedBy>
  <cp:revision>5</cp:revision>
  <dcterms:created xsi:type="dcterms:W3CDTF">2021-08-15T18:24:00Z</dcterms:created>
  <dcterms:modified xsi:type="dcterms:W3CDTF">2021-08-15T19:00:00Z</dcterms:modified>
  <cp:category/>
</cp:coreProperties>
</file>